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EE5" w:rsidRDefault="00631EE5" w:rsidP="00631EE5">
      <w:r>
        <w:rPr>
          <w:u w:val="single"/>
        </w:rPr>
        <w:t xml:space="preserve">Richard </w:t>
      </w:r>
      <w:proofErr w:type="gramStart"/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del</w:t>
          </w:r>
        </w:smartTag>
      </w:smartTag>
      <w:proofErr w:type="gramEnd"/>
      <w:r>
        <w:rPr>
          <w:u w:val="single"/>
        </w:rPr>
        <w:t xml:space="preserve"> DALE</w:t>
      </w:r>
      <w:r>
        <w:t xml:space="preserve">     (fl.1408)</w:t>
      </w:r>
    </w:p>
    <w:p w:rsidR="00631EE5" w:rsidRDefault="00631EE5" w:rsidP="00631EE5"/>
    <w:p w:rsidR="00631EE5" w:rsidRDefault="00631EE5" w:rsidP="00631EE5"/>
    <w:p w:rsidR="00631EE5" w:rsidRDefault="00631EE5" w:rsidP="00631EE5">
      <w:r>
        <w:t xml:space="preserve">  3 Feb.1408</w:t>
      </w:r>
      <w:r>
        <w:tab/>
        <w:t xml:space="preserve">Settlement of his action against Robert </w:t>
      </w:r>
      <w:proofErr w:type="spellStart"/>
      <w:proofErr w:type="gramStart"/>
      <w:r>
        <w:t>Bysset</w:t>
      </w:r>
      <w:proofErr w:type="spellEnd"/>
      <w:r>
        <w:t>(</w:t>
      </w:r>
      <w:proofErr w:type="gramEnd"/>
      <w:r>
        <w:t>q.v.) and his wife,</w:t>
      </w:r>
    </w:p>
    <w:p w:rsidR="00631EE5" w:rsidRDefault="00631EE5" w:rsidP="00631EE5">
      <w:r>
        <w:tab/>
      </w:r>
      <w:r>
        <w:tab/>
      </w:r>
      <w:proofErr w:type="spellStart"/>
      <w:proofErr w:type="gramStart"/>
      <w:r>
        <w:t>Felice</w:t>
      </w:r>
      <w:proofErr w:type="spellEnd"/>
      <w:r>
        <w:t>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11 acres of land and a rood</w:t>
      </w:r>
    </w:p>
    <w:p w:rsidR="00631EE5" w:rsidRDefault="00631EE5" w:rsidP="00631EE5">
      <w:r>
        <w:tab/>
      </w:r>
      <w:r>
        <w:tab/>
      </w:r>
      <w:proofErr w:type="gramStart"/>
      <w:r>
        <w:t>of</w:t>
      </w:r>
      <w:proofErr w:type="gramEnd"/>
      <w:r>
        <w:t xml:space="preserve"> meadow in </w:t>
      </w:r>
      <w:smartTag w:uri="urn:schemas-microsoft-com:office:smarttags" w:element="City">
        <w:r>
          <w:t>Dalton</w:t>
        </w:r>
      </w:smartTag>
      <w:r>
        <w:t xml:space="preserve"> (in Kirkby </w:t>
      </w:r>
      <w:proofErr w:type="spellStart"/>
      <w:r>
        <w:t>Ravensworth</w:t>
      </w:r>
      <w:proofErr w:type="spellEnd"/>
      <w:r>
        <w:t xml:space="preserve">), </w:t>
      </w:r>
      <w:smartTag w:uri="urn:schemas-microsoft-com:office:smarttags" w:element="place">
        <w:r>
          <w:t>Yorkshire</w:t>
        </w:r>
      </w:smartTag>
      <w:r>
        <w:t>.</w:t>
      </w:r>
    </w:p>
    <w:p w:rsidR="00631EE5" w:rsidRDefault="00631EE5" w:rsidP="00631EE5">
      <w:r>
        <w:tab/>
      </w:r>
      <w:r>
        <w:tab/>
        <w:t>(www.medievalgenealogy.org.uk/fines/abstracts/CP_25_1_279_151.shtml)</w:t>
      </w:r>
    </w:p>
    <w:p w:rsidR="00631EE5" w:rsidRDefault="00631EE5" w:rsidP="00631EE5"/>
    <w:p w:rsidR="00631EE5" w:rsidRDefault="00631EE5" w:rsidP="00631EE5"/>
    <w:p w:rsidR="00BA4020" w:rsidRDefault="00631EE5" w:rsidP="00631EE5">
      <w:r>
        <w:t>1 July 2011</w:t>
      </w:r>
    </w:p>
    <w:sectPr w:rsidR="00BA4020" w:rsidSect="00F732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EE5" w:rsidRDefault="00631EE5" w:rsidP="00552EBA">
      <w:r>
        <w:separator/>
      </w:r>
    </w:p>
  </w:endnote>
  <w:endnote w:type="continuationSeparator" w:id="0">
    <w:p w:rsidR="00631EE5" w:rsidRDefault="00631EE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31EE5">
        <w:rPr>
          <w:noProof/>
        </w:rPr>
        <w:t>09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EE5" w:rsidRDefault="00631EE5" w:rsidP="00552EBA">
      <w:r>
        <w:separator/>
      </w:r>
    </w:p>
  </w:footnote>
  <w:footnote w:type="continuationSeparator" w:id="0">
    <w:p w:rsidR="00631EE5" w:rsidRDefault="00631EE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1EE5"/>
    <w:rsid w:val="00C33865"/>
    <w:rsid w:val="00D45842"/>
    <w:rsid w:val="00F73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E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2011-07-09T20:55:00Z</dcterms:created>
  <dcterms:modified xsi:type="dcterms:W3CDTF">2011-07-09T20:56:00Z</dcterms:modified>
</cp:coreProperties>
</file>